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E3" w:rsidRPr="00C02577" w:rsidRDefault="00FF7D94" w:rsidP="00D613B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02577">
        <w:rPr>
          <w:rFonts w:ascii="Arial" w:hAnsi="Arial" w:cs="Arial"/>
          <w:b/>
          <w:sz w:val="28"/>
          <w:szCs w:val="28"/>
        </w:rPr>
        <w:t xml:space="preserve">Harborne Medical </w:t>
      </w:r>
    </w:p>
    <w:p w:rsidR="00A83903" w:rsidRPr="00C02577" w:rsidRDefault="00A83903" w:rsidP="00D613B0">
      <w:pPr>
        <w:jc w:val="center"/>
        <w:rPr>
          <w:rFonts w:ascii="Arial" w:hAnsi="Arial" w:cs="Arial"/>
          <w:b/>
          <w:sz w:val="28"/>
          <w:szCs w:val="28"/>
        </w:rPr>
      </w:pPr>
      <w:r w:rsidRPr="00C02577">
        <w:rPr>
          <w:rFonts w:ascii="Arial" w:hAnsi="Arial" w:cs="Arial"/>
          <w:b/>
          <w:sz w:val="28"/>
          <w:szCs w:val="28"/>
        </w:rPr>
        <w:t xml:space="preserve">COVID VACCINE SERVICE </w:t>
      </w:r>
    </w:p>
    <w:p w:rsidR="00D613B0" w:rsidRPr="00C02577" w:rsidRDefault="00D613B0" w:rsidP="00D613B0">
      <w:pPr>
        <w:jc w:val="center"/>
        <w:rPr>
          <w:rFonts w:ascii="Arial" w:hAnsi="Arial" w:cs="Arial"/>
          <w:b/>
          <w:sz w:val="28"/>
          <w:szCs w:val="28"/>
        </w:rPr>
      </w:pPr>
      <w:r w:rsidRPr="00C02577">
        <w:rPr>
          <w:rFonts w:ascii="Arial" w:hAnsi="Arial" w:cs="Arial"/>
          <w:b/>
          <w:sz w:val="28"/>
          <w:szCs w:val="28"/>
        </w:rPr>
        <w:t>Application Form</w:t>
      </w:r>
    </w:p>
    <w:p w:rsidR="00D24B9E" w:rsidRPr="00C02577" w:rsidRDefault="00D24B9E" w:rsidP="00D613B0">
      <w:pPr>
        <w:jc w:val="center"/>
        <w:rPr>
          <w:rFonts w:ascii="Arial" w:hAnsi="Arial" w:cs="Arial"/>
          <w:b/>
          <w:sz w:val="28"/>
          <w:szCs w:val="28"/>
        </w:rPr>
      </w:pPr>
    </w:p>
    <w:p w:rsidR="00D613B0" w:rsidRPr="00C02577" w:rsidRDefault="00D24B9E" w:rsidP="00F02910">
      <w:pPr>
        <w:rPr>
          <w:rFonts w:ascii="Arial" w:hAnsi="Arial" w:cs="Arial"/>
          <w:b/>
        </w:rPr>
      </w:pPr>
      <w:r w:rsidRPr="00C02577">
        <w:rPr>
          <w:rFonts w:ascii="Arial" w:hAnsi="Arial" w:cs="Arial"/>
          <w:b/>
        </w:rPr>
        <w:t xml:space="preserve">Please ensure you have submitted your CV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39"/>
      </w:tblGrid>
      <w:tr w:rsidR="00D613B0" w:rsidRPr="00C02577" w:rsidTr="00AD0D3F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0" w:rsidRPr="00C02577" w:rsidRDefault="00AD0D3F" w:rsidP="00AD0D3F">
            <w:pPr>
              <w:rPr>
                <w:rFonts w:ascii="Arial" w:hAnsi="Arial" w:cs="Arial"/>
                <w:sz w:val="22"/>
                <w:szCs w:val="22"/>
              </w:rPr>
            </w:pPr>
            <w:r w:rsidRPr="00C02577">
              <w:rPr>
                <w:rFonts w:ascii="Arial" w:hAnsi="Arial" w:cs="Arial"/>
                <w:sz w:val="22"/>
                <w:szCs w:val="22"/>
              </w:rPr>
              <w:t>Applicant</w:t>
            </w:r>
            <w:r w:rsidR="00D613B0" w:rsidRPr="00C02577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C0257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0" w:rsidRPr="00C02577" w:rsidRDefault="00D613B0" w:rsidP="00AD0D3F">
            <w:pPr>
              <w:rPr>
                <w:rFonts w:ascii="Arial" w:hAnsi="Arial" w:cs="Arial"/>
                <w:sz w:val="22"/>
                <w:szCs w:val="22"/>
              </w:rPr>
            </w:pPr>
            <w:r w:rsidRPr="00C02577">
              <w:rPr>
                <w:rFonts w:ascii="Arial" w:hAnsi="Arial" w:cs="Arial"/>
                <w:sz w:val="22"/>
                <w:szCs w:val="22"/>
              </w:rPr>
              <w:t>Address</w:t>
            </w:r>
            <w:r w:rsidR="00AD0D3F" w:rsidRPr="00C0257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613B0" w:rsidRPr="00C02577" w:rsidRDefault="00D613B0" w:rsidP="00D613B0">
            <w:pPr>
              <w:rPr>
                <w:rFonts w:ascii="Arial" w:hAnsi="Arial" w:cs="Arial"/>
                <w:sz w:val="22"/>
                <w:szCs w:val="22"/>
              </w:rPr>
            </w:pPr>
          </w:p>
          <w:p w:rsidR="00AD0D3F" w:rsidRPr="00C02577" w:rsidRDefault="00AD0D3F" w:rsidP="00D61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B0" w:rsidRPr="00C02577" w:rsidTr="00AD0D3F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0" w:rsidRPr="00C02577" w:rsidRDefault="00D613B0" w:rsidP="00AD0D3F">
            <w:pPr>
              <w:rPr>
                <w:rFonts w:ascii="Arial" w:hAnsi="Arial" w:cs="Arial"/>
                <w:sz w:val="22"/>
                <w:szCs w:val="22"/>
              </w:rPr>
            </w:pPr>
            <w:r w:rsidRPr="00C02577">
              <w:rPr>
                <w:rFonts w:ascii="Arial" w:hAnsi="Arial" w:cs="Arial"/>
                <w:sz w:val="22"/>
                <w:szCs w:val="22"/>
              </w:rPr>
              <w:t>DOB</w:t>
            </w:r>
            <w:r w:rsidR="00AD0D3F" w:rsidRPr="00C0257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0" w:rsidRPr="00C02577" w:rsidRDefault="00D613B0" w:rsidP="00AD0D3F">
            <w:pPr>
              <w:rPr>
                <w:rFonts w:ascii="Arial" w:hAnsi="Arial" w:cs="Arial"/>
                <w:sz w:val="22"/>
                <w:szCs w:val="22"/>
              </w:rPr>
            </w:pPr>
            <w:r w:rsidRPr="00C02577">
              <w:rPr>
                <w:rFonts w:ascii="Arial" w:hAnsi="Arial" w:cs="Arial"/>
                <w:sz w:val="22"/>
                <w:szCs w:val="22"/>
              </w:rPr>
              <w:t>Date of completion</w:t>
            </w:r>
            <w:r w:rsidR="00AD0D3F" w:rsidRPr="00C0257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D0D3F" w:rsidRPr="00C02577" w:rsidRDefault="00AD0D3F" w:rsidP="00AD0D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B0" w:rsidRPr="00C02577" w:rsidTr="00AD0D3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0" w:rsidRPr="00C02577" w:rsidRDefault="00D613B0" w:rsidP="00AD0D3F">
            <w:pPr>
              <w:rPr>
                <w:rFonts w:ascii="Arial" w:hAnsi="Arial" w:cs="Arial"/>
                <w:sz w:val="22"/>
                <w:szCs w:val="22"/>
              </w:rPr>
            </w:pPr>
            <w:r w:rsidRPr="00C02577">
              <w:rPr>
                <w:rFonts w:ascii="Arial" w:hAnsi="Arial" w:cs="Arial"/>
                <w:sz w:val="22"/>
                <w:szCs w:val="22"/>
              </w:rPr>
              <w:t>Title of post applied for</w:t>
            </w:r>
            <w:r w:rsidR="00AD0D3F" w:rsidRPr="00C0257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D0D3F" w:rsidRPr="00C02577" w:rsidRDefault="00AD0D3F" w:rsidP="00AD0D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13B0" w:rsidRPr="00C02577" w:rsidRDefault="00D613B0" w:rsidP="00D613B0">
      <w:pPr>
        <w:jc w:val="both"/>
        <w:rPr>
          <w:rFonts w:ascii="Arial" w:hAnsi="Arial" w:cs="Arial"/>
          <w:sz w:val="22"/>
          <w:szCs w:val="22"/>
        </w:rPr>
      </w:pPr>
      <w:r w:rsidRPr="00C02577">
        <w:rPr>
          <w:rFonts w:ascii="Arial" w:hAnsi="Arial" w:cs="Arial"/>
          <w:sz w:val="22"/>
          <w:szCs w:val="22"/>
        </w:rPr>
        <w:t xml:space="preserve">Please refer to the job description and person specification and state how your knowledge, skills and experience meet the role requirements.   Please </w:t>
      </w:r>
      <w:r w:rsidR="00D24B9E" w:rsidRPr="00C02577">
        <w:rPr>
          <w:rFonts w:ascii="Arial" w:hAnsi="Arial" w:cs="Arial"/>
          <w:sz w:val="22"/>
          <w:szCs w:val="22"/>
        </w:rPr>
        <w:t>use the space below</w:t>
      </w:r>
      <w:r w:rsidR="00142EDF" w:rsidRPr="00C02577">
        <w:rPr>
          <w:rFonts w:ascii="Arial" w:hAnsi="Arial" w:cs="Arial"/>
          <w:sz w:val="22"/>
          <w:szCs w:val="22"/>
        </w:rPr>
        <w:t xml:space="preserve"> and</w:t>
      </w:r>
      <w:r w:rsidR="00D24B9E" w:rsidRPr="00C02577">
        <w:rPr>
          <w:rFonts w:ascii="Arial" w:hAnsi="Arial" w:cs="Arial"/>
          <w:sz w:val="22"/>
          <w:szCs w:val="22"/>
        </w:rPr>
        <w:t xml:space="preserve"> your response should not exceed </w:t>
      </w:r>
      <w:r w:rsidR="0086783B" w:rsidRPr="00C02577">
        <w:rPr>
          <w:rFonts w:ascii="Arial" w:hAnsi="Arial" w:cs="Arial"/>
          <w:sz w:val="22"/>
          <w:szCs w:val="22"/>
        </w:rPr>
        <w:t>15</w:t>
      </w:r>
      <w:r w:rsidR="00D24B9E" w:rsidRPr="00C02577">
        <w:rPr>
          <w:rFonts w:ascii="Arial" w:hAnsi="Arial" w:cs="Arial"/>
          <w:sz w:val="22"/>
          <w:szCs w:val="22"/>
        </w:rPr>
        <w:t>00 characters.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4B9E" w:rsidRPr="00C02577" w:rsidTr="00D24B9E">
        <w:tc>
          <w:tcPr>
            <w:tcW w:w="9242" w:type="dxa"/>
          </w:tcPr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2910" w:rsidRPr="00C02577" w:rsidRDefault="00F02910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02577" w:rsidRPr="00C02577" w:rsidRDefault="00C02577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2910" w:rsidRPr="00C02577" w:rsidRDefault="00F02910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02577" w:rsidRDefault="00C02577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02577" w:rsidRDefault="00C02577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02577" w:rsidRDefault="00C02577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02577" w:rsidRDefault="00C02577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02577" w:rsidRDefault="00C02577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02577" w:rsidRDefault="00C02577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02577" w:rsidRPr="00C02577" w:rsidRDefault="00C02577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4B9E" w:rsidRPr="00C02577" w:rsidRDefault="00D24B9E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783B" w:rsidRPr="00C02577" w:rsidRDefault="0086783B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4B9E" w:rsidRPr="00C02577" w:rsidRDefault="0086783B" w:rsidP="00D613B0">
      <w:pPr>
        <w:jc w:val="both"/>
        <w:rPr>
          <w:rFonts w:ascii="Arial" w:hAnsi="Arial" w:cs="Arial"/>
          <w:b/>
          <w:sz w:val="22"/>
          <w:szCs w:val="22"/>
        </w:rPr>
      </w:pPr>
      <w:r w:rsidRPr="00C02577">
        <w:rPr>
          <w:rFonts w:ascii="Arial" w:hAnsi="Arial" w:cs="Arial"/>
          <w:b/>
          <w:sz w:val="22"/>
          <w:szCs w:val="22"/>
        </w:rPr>
        <w:lastRenderedPageBreak/>
        <w:t xml:space="preserve">References </w:t>
      </w:r>
    </w:p>
    <w:p w:rsidR="0086783B" w:rsidRDefault="00AE5BD5" w:rsidP="00D613B0">
      <w:pPr>
        <w:jc w:val="both"/>
        <w:rPr>
          <w:rFonts w:ascii="Arial" w:hAnsi="Arial" w:cs="Arial"/>
          <w:sz w:val="22"/>
          <w:szCs w:val="22"/>
        </w:rPr>
      </w:pPr>
      <w:r w:rsidRPr="00C02577">
        <w:rPr>
          <w:rFonts w:ascii="Arial" w:hAnsi="Arial" w:cs="Arial"/>
          <w:sz w:val="22"/>
          <w:szCs w:val="22"/>
        </w:rPr>
        <w:t>Please provide the details for 3</w:t>
      </w:r>
      <w:r w:rsidR="0086783B" w:rsidRPr="00C02577">
        <w:rPr>
          <w:rFonts w:ascii="Arial" w:hAnsi="Arial" w:cs="Arial"/>
          <w:sz w:val="22"/>
          <w:szCs w:val="22"/>
        </w:rPr>
        <w:t xml:space="preserve"> referees, 1 of which should be your most recent employer</w:t>
      </w:r>
      <w:r w:rsidR="008631DF" w:rsidRPr="00C02577">
        <w:rPr>
          <w:rFonts w:ascii="Arial" w:hAnsi="Arial" w:cs="Arial"/>
          <w:sz w:val="22"/>
          <w:szCs w:val="22"/>
        </w:rPr>
        <w:t>.  If you are unable to provide</w:t>
      </w:r>
      <w:r w:rsidR="0086783B" w:rsidRPr="00C02577">
        <w:rPr>
          <w:rFonts w:ascii="Arial" w:hAnsi="Arial" w:cs="Arial"/>
          <w:sz w:val="22"/>
          <w:szCs w:val="22"/>
        </w:rPr>
        <w:t xml:space="preserve"> an employer reference,</w:t>
      </w:r>
      <w:r w:rsidR="008631DF" w:rsidRPr="00C02577">
        <w:rPr>
          <w:rFonts w:ascii="Arial" w:hAnsi="Arial" w:cs="Arial"/>
          <w:sz w:val="22"/>
          <w:szCs w:val="22"/>
        </w:rPr>
        <w:t xml:space="preserve"> please provide </w:t>
      </w:r>
      <w:r w:rsidR="0086783B" w:rsidRPr="00C02577">
        <w:rPr>
          <w:rFonts w:ascii="Arial" w:hAnsi="Arial" w:cs="Arial"/>
          <w:sz w:val="22"/>
          <w:szCs w:val="22"/>
        </w:rPr>
        <w:t>reference</w:t>
      </w:r>
      <w:r w:rsidR="008631DF" w:rsidRPr="00C02577">
        <w:rPr>
          <w:rFonts w:ascii="Arial" w:hAnsi="Arial" w:cs="Arial"/>
          <w:sz w:val="22"/>
          <w:szCs w:val="22"/>
        </w:rPr>
        <w:t>s</w:t>
      </w:r>
      <w:r w:rsidR="0086783B" w:rsidRPr="00C02577">
        <w:rPr>
          <w:rFonts w:ascii="Arial" w:hAnsi="Arial" w:cs="Arial"/>
          <w:sz w:val="22"/>
          <w:szCs w:val="22"/>
        </w:rPr>
        <w:t xml:space="preserve"> from an educational establishment, volunteer placement</w:t>
      </w:r>
      <w:r w:rsidR="008631DF" w:rsidRPr="00C02577">
        <w:rPr>
          <w:rFonts w:ascii="Arial" w:hAnsi="Arial" w:cs="Arial"/>
          <w:sz w:val="22"/>
          <w:szCs w:val="22"/>
        </w:rPr>
        <w:t xml:space="preserve">, etc.  </w:t>
      </w:r>
      <w:r w:rsidRPr="00C02577">
        <w:rPr>
          <w:rFonts w:ascii="Arial" w:hAnsi="Arial" w:cs="Arial"/>
          <w:sz w:val="22"/>
          <w:szCs w:val="22"/>
        </w:rPr>
        <w:t xml:space="preserve">We cannot accept </w:t>
      </w:r>
      <w:r w:rsidR="008631DF" w:rsidRPr="00C02577">
        <w:rPr>
          <w:rFonts w:ascii="Arial" w:hAnsi="Arial" w:cs="Arial"/>
          <w:sz w:val="22"/>
          <w:szCs w:val="22"/>
        </w:rPr>
        <w:t>character reference</w:t>
      </w:r>
      <w:r w:rsidRPr="00C02577">
        <w:rPr>
          <w:rFonts w:ascii="Arial" w:hAnsi="Arial" w:cs="Arial"/>
          <w:sz w:val="22"/>
          <w:szCs w:val="22"/>
        </w:rPr>
        <w:t>s</w:t>
      </w:r>
      <w:r w:rsidR="008631DF" w:rsidRPr="00C02577">
        <w:rPr>
          <w:rFonts w:ascii="Arial" w:hAnsi="Arial" w:cs="Arial"/>
          <w:sz w:val="22"/>
          <w:szCs w:val="22"/>
        </w:rPr>
        <w:t xml:space="preserve"> only.</w:t>
      </w:r>
      <w:r w:rsidR="00BA0E08" w:rsidRPr="00C02577">
        <w:rPr>
          <w:rFonts w:ascii="Arial" w:hAnsi="Arial" w:cs="Arial"/>
          <w:sz w:val="22"/>
          <w:szCs w:val="22"/>
        </w:rPr>
        <w:t xml:space="preserve">  We will only contact referee</w:t>
      </w:r>
      <w:r w:rsidR="00543816" w:rsidRPr="00C02577">
        <w:rPr>
          <w:rFonts w:ascii="Arial" w:hAnsi="Arial" w:cs="Arial"/>
          <w:sz w:val="22"/>
          <w:szCs w:val="22"/>
        </w:rPr>
        <w:t>s for successful candidates</w:t>
      </w:r>
      <w:r w:rsidR="00BA0E08" w:rsidRPr="00C02577">
        <w:rPr>
          <w:rFonts w:ascii="Arial" w:hAnsi="Arial" w:cs="Arial"/>
          <w:sz w:val="22"/>
          <w:szCs w:val="22"/>
        </w:rPr>
        <w:t>.</w:t>
      </w:r>
    </w:p>
    <w:p w:rsidR="00043497" w:rsidRPr="00C02577" w:rsidRDefault="00043497" w:rsidP="00D613B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2388"/>
        <w:gridCol w:w="2148"/>
        <w:gridCol w:w="1843"/>
        <w:gridCol w:w="1843"/>
      </w:tblGrid>
      <w:tr w:rsidR="00142EDF" w:rsidRPr="00C02577" w:rsidTr="00142EDF">
        <w:tc>
          <w:tcPr>
            <w:tcW w:w="2410" w:type="dxa"/>
          </w:tcPr>
          <w:p w:rsidR="00142EDF" w:rsidRPr="00C02577" w:rsidRDefault="00142EDF" w:rsidP="002007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577">
              <w:rPr>
                <w:rFonts w:ascii="Arial" w:hAnsi="Arial" w:cs="Arial"/>
                <w:b/>
                <w:sz w:val="22"/>
                <w:szCs w:val="22"/>
              </w:rPr>
              <w:t>Establishment name</w:t>
            </w:r>
          </w:p>
        </w:tc>
        <w:tc>
          <w:tcPr>
            <w:tcW w:w="2388" w:type="dxa"/>
          </w:tcPr>
          <w:p w:rsidR="00142EDF" w:rsidRPr="00C02577" w:rsidRDefault="00142EDF" w:rsidP="002007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577">
              <w:rPr>
                <w:rFonts w:ascii="Arial" w:hAnsi="Arial" w:cs="Arial"/>
                <w:b/>
                <w:sz w:val="22"/>
                <w:szCs w:val="22"/>
              </w:rPr>
              <w:t>Referee name and job role</w:t>
            </w:r>
          </w:p>
        </w:tc>
        <w:tc>
          <w:tcPr>
            <w:tcW w:w="2148" w:type="dxa"/>
          </w:tcPr>
          <w:p w:rsidR="00142EDF" w:rsidRPr="00C02577" w:rsidRDefault="00142EDF" w:rsidP="002007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577">
              <w:rPr>
                <w:rFonts w:ascii="Arial" w:hAnsi="Arial" w:cs="Arial"/>
                <w:b/>
                <w:sz w:val="22"/>
                <w:szCs w:val="22"/>
              </w:rPr>
              <w:t>Email and phone number</w:t>
            </w:r>
          </w:p>
        </w:tc>
        <w:tc>
          <w:tcPr>
            <w:tcW w:w="1843" w:type="dxa"/>
          </w:tcPr>
          <w:p w:rsidR="00142EDF" w:rsidRPr="00C02577" w:rsidRDefault="00142EDF" w:rsidP="002007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577">
              <w:rPr>
                <w:rFonts w:ascii="Arial" w:hAnsi="Arial" w:cs="Arial"/>
                <w:b/>
                <w:sz w:val="22"/>
                <w:szCs w:val="22"/>
              </w:rPr>
              <w:t>Capacity in which known</w:t>
            </w:r>
          </w:p>
        </w:tc>
        <w:tc>
          <w:tcPr>
            <w:tcW w:w="1843" w:type="dxa"/>
          </w:tcPr>
          <w:p w:rsidR="00142EDF" w:rsidRPr="00C02577" w:rsidRDefault="00142EDF" w:rsidP="002007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577">
              <w:rPr>
                <w:rFonts w:ascii="Arial" w:hAnsi="Arial" w:cs="Arial"/>
                <w:b/>
                <w:sz w:val="22"/>
                <w:szCs w:val="22"/>
              </w:rPr>
              <w:t>Length of time known</w:t>
            </w:r>
          </w:p>
        </w:tc>
      </w:tr>
      <w:tr w:rsidR="00142EDF" w:rsidRPr="00C02577" w:rsidTr="00142EDF">
        <w:tc>
          <w:tcPr>
            <w:tcW w:w="2410" w:type="dxa"/>
          </w:tcPr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EDF" w:rsidRPr="00C02577" w:rsidTr="00142EDF">
        <w:tc>
          <w:tcPr>
            <w:tcW w:w="2410" w:type="dxa"/>
          </w:tcPr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EDF" w:rsidRPr="00C02577" w:rsidTr="00142EDF">
        <w:tc>
          <w:tcPr>
            <w:tcW w:w="2410" w:type="dxa"/>
          </w:tcPr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42EDF" w:rsidRPr="00C02577" w:rsidRDefault="00142EDF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4EEA" w:rsidRPr="00C02577" w:rsidRDefault="008F4EEA" w:rsidP="00D613B0">
      <w:pPr>
        <w:jc w:val="both"/>
        <w:rPr>
          <w:rFonts w:ascii="Arial" w:hAnsi="Arial" w:cs="Arial"/>
          <w:sz w:val="22"/>
          <w:szCs w:val="22"/>
        </w:rPr>
      </w:pPr>
    </w:p>
    <w:p w:rsidR="00256A73" w:rsidRPr="00C02577" w:rsidRDefault="00256A73" w:rsidP="00D613B0">
      <w:pPr>
        <w:jc w:val="both"/>
        <w:rPr>
          <w:rFonts w:ascii="Arial" w:hAnsi="Arial" w:cs="Arial"/>
          <w:b/>
          <w:sz w:val="22"/>
          <w:szCs w:val="22"/>
        </w:rPr>
      </w:pPr>
      <w:r w:rsidRPr="00C02577">
        <w:rPr>
          <w:rFonts w:ascii="Arial" w:hAnsi="Arial" w:cs="Arial"/>
          <w:b/>
          <w:sz w:val="22"/>
          <w:szCs w:val="22"/>
        </w:rPr>
        <w:t>Availability</w:t>
      </w:r>
    </w:p>
    <w:p w:rsidR="00256A73" w:rsidRDefault="00256A73" w:rsidP="00D613B0">
      <w:pPr>
        <w:jc w:val="both"/>
        <w:rPr>
          <w:rFonts w:ascii="Arial" w:hAnsi="Arial" w:cs="Arial"/>
          <w:sz w:val="22"/>
          <w:szCs w:val="22"/>
        </w:rPr>
      </w:pPr>
      <w:r w:rsidRPr="00C02577">
        <w:rPr>
          <w:rFonts w:ascii="Arial" w:hAnsi="Arial" w:cs="Arial"/>
          <w:sz w:val="22"/>
          <w:szCs w:val="22"/>
        </w:rPr>
        <w:t>Please tick in the relevant box to provide detail of days and times you are available to work</w:t>
      </w:r>
      <w:r w:rsidR="009157E8" w:rsidRPr="00C02577">
        <w:rPr>
          <w:rFonts w:ascii="Arial" w:hAnsi="Arial" w:cs="Arial"/>
          <w:sz w:val="22"/>
          <w:szCs w:val="22"/>
        </w:rPr>
        <w:t>.  Please state if you are able to provide cover for annual leave, sickness, etc.</w:t>
      </w:r>
    </w:p>
    <w:p w:rsidR="00043497" w:rsidRPr="00C02577" w:rsidRDefault="00043497" w:rsidP="00D613B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7655" w:type="dxa"/>
        <w:tblInd w:w="-601" w:type="dxa"/>
        <w:tblLook w:val="04A0" w:firstRow="1" w:lastRow="0" w:firstColumn="1" w:lastColumn="0" w:noHBand="0" w:noVBand="1"/>
      </w:tblPr>
      <w:tblGrid>
        <w:gridCol w:w="1409"/>
        <w:gridCol w:w="1483"/>
        <w:gridCol w:w="1533"/>
        <w:gridCol w:w="1671"/>
        <w:gridCol w:w="1559"/>
      </w:tblGrid>
      <w:tr w:rsidR="00543816" w:rsidRPr="00C02577" w:rsidTr="00543816">
        <w:tc>
          <w:tcPr>
            <w:tcW w:w="1409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2577">
              <w:rPr>
                <w:rFonts w:ascii="Arial" w:hAnsi="Arial" w:cs="Arial"/>
                <w:b/>
                <w:sz w:val="22"/>
                <w:szCs w:val="22"/>
              </w:rPr>
              <w:t>Regularly</w:t>
            </w:r>
          </w:p>
        </w:tc>
        <w:tc>
          <w:tcPr>
            <w:tcW w:w="1533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2577">
              <w:rPr>
                <w:rFonts w:ascii="Arial" w:hAnsi="Arial" w:cs="Arial"/>
                <w:b/>
                <w:sz w:val="22"/>
                <w:szCs w:val="22"/>
              </w:rPr>
              <w:t>Cover</w:t>
            </w:r>
          </w:p>
        </w:tc>
        <w:tc>
          <w:tcPr>
            <w:tcW w:w="1671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2577">
              <w:rPr>
                <w:rFonts w:ascii="Arial" w:hAnsi="Arial" w:cs="Arial"/>
                <w:b/>
                <w:sz w:val="22"/>
                <w:szCs w:val="22"/>
              </w:rPr>
              <w:t>Regularly</w:t>
            </w:r>
          </w:p>
        </w:tc>
        <w:tc>
          <w:tcPr>
            <w:tcW w:w="1559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2577">
              <w:rPr>
                <w:rFonts w:ascii="Arial" w:hAnsi="Arial" w:cs="Arial"/>
                <w:b/>
                <w:sz w:val="22"/>
                <w:szCs w:val="22"/>
              </w:rPr>
              <w:t>Cover</w:t>
            </w:r>
          </w:p>
        </w:tc>
      </w:tr>
      <w:tr w:rsidR="00543816" w:rsidRPr="00C02577" w:rsidTr="00543816">
        <w:tc>
          <w:tcPr>
            <w:tcW w:w="1409" w:type="dxa"/>
          </w:tcPr>
          <w:p w:rsidR="00543816" w:rsidRPr="00C02577" w:rsidRDefault="00543816" w:rsidP="009157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577"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1483" w:type="dxa"/>
          </w:tcPr>
          <w:p w:rsidR="00543816" w:rsidRPr="00C02577" w:rsidRDefault="00543816" w:rsidP="009157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577">
              <w:rPr>
                <w:rFonts w:ascii="Arial" w:hAnsi="Arial" w:cs="Arial"/>
                <w:b/>
                <w:sz w:val="22"/>
                <w:szCs w:val="22"/>
              </w:rPr>
              <w:t xml:space="preserve">AM </w:t>
            </w:r>
          </w:p>
          <w:p w:rsidR="00543816" w:rsidRPr="00C02577" w:rsidRDefault="00543816" w:rsidP="009157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577">
              <w:rPr>
                <w:rFonts w:ascii="Arial" w:hAnsi="Arial" w:cs="Arial"/>
                <w:b/>
                <w:sz w:val="22"/>
                <w:szCs w:val="22"/>
              </w:rPr>
              <w:t>08:00-13:15</w:t>
            </w:r>
          </w:p>
        </w:tc>
        <w:tc>
          <w:tcPr>
            <w:tcW w:w="1533" w:type="dxa"/>
          </w:tcPr>
          <w:p w:rsidR="00543816" w:rsidRPr="00C02577" w:rsidRDefault="00543816" w:rsidP="00915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1" w:type="dxa"/>
          </w:tcPr>
          <w:p w:rsidR="00543816" w:rsidRPr="00C02577" w:rsidRDefault="00543816" w:rsidP="009157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577">
              <w:rPr>
                <w:rFonts w:ascii="Arial" w:hAnsi="Arial" w:cs="Arial"/>
                <w:b/>
                <w:sz w:val="22"/>
                <w:szCs w:val="22"/>
              </w:rPr>
              <w:t xml:space="preserve">PM </w:t>
            </w:r>
          </w:p>
          <w:p w:rsidR="00543816" w:rsidRPr="00C02577" w:rsidRDefault="00543816" w:rsidP="009157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577">
              <w:rPr>
                <w:rFonts w:ascii="Arial" w:hAnsi="Arial" w:cs="Arial"/>
                <w:b/>
                <w:sz w:val="22"/>
                <w:szCs w:val="22"/>
              </w:rPr>
              <w:t>13:45-17:15</w:t>
            </w:r>
          </w:p>
        </w:tc>
        <w:tc>
          <w:tcPr>
            <w:tcW w:w="1559" w:type="dxa"/>
          </w:tcPr>
          <w:p w:rsidR="00543816" w:rsidRPr="00C02577" w:rsidRDefault="00543816" w:rsidP="00915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3816" w:rsidRPr="00C02577" w:rsidTr="00543816">
        <w:tc>
          <w:tcPr>
            <w:tcW w:w="1409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57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483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16" w:rsidRPr="00C02577" w:rsidTr="00543816">
        <w:tc>
          <w:tcPr>
            <w:tcW w:w="1409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57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483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16" w:rsidRPr="00C02577" w:rsidTr="00543816">
        <w:tc>
          <w:tcPr>
            <w:tcW w:w="1409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57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483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16" w:rsidRPr="00C02577" w:rsidTr="00543816">
        <w:tc>
          <w:tcPr>
            <w:tcW w:w="1409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57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483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16" w:rsidRPr="00C02577" w:rsidTr="00543816">
        <w:tc>
          <w:tcPr>
            <w:tcW w:w="1409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57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1483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16" w:rsidRPr="00C02577" w:rsidTr="00543816">
        <w:tc>
          <w:tcPr>
            <w:tcW w:w="1409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577"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1483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16" w:rsidRPr="00C02577" w:rsidTr="00543816">
        <w:tc>
          <w:tcPr>
            <w:tcW w:w="1409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577"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  <w:tc>
          <w:tcPr>
            <w:tcW w:w="1483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43816" w:rsidRPr="00C02577" w:rsidRDefault="00543816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DAC" w:rsidRPr="00C02577" w:rsidRDefault="008A0DAC" w:rsidP="00D613B0">
      <w:pPr>
        <w:jc w:val="both"/>
        <w:rPr>
          <w:rFonts w:ascii="Arial" w:hAnsi="Arial" w:cs="Arial"/>
          <w:sz w:val="22"/>
          <w:szCs w:val="22"/>
        </w:rPr>
      </w:pPr>
    </w:p>
    <w:p w:rsidR="00256A73" w:rsidRPr="00C02577" w:rsidRDefault="009157E8" w:rsidP="00D613B0">
      <w:pPr>
        <w:jc w:val="both"/>
        <w:rPr>
          <w:rFonts w:ascii="Arial" w:hAnsi="Arial" w:cs="Arial"/>
          <w:sz w:val="22"/>
          <w:szCs w:val="22"/>
        </w:rPr>
      </w:pPr>
      <w:r w:rsidRPr="00C02577">
        <w:rPr>
          <w:rFonts w:ascii="Arial" w:hAnsi="Arial" w:cs="Arial"/>
          <w:sz w:val="22"/>
          <w:szCs w:val="22"/>
        </w:rPr>
        <w:t>Number of hours per week available__________________</w:t>
      </w:r>
    </w:p>
    <w:p w:rsidR="00256A73" w:rsidRDefault="00373612" w:rsidP="00D613B0">
      <w:pPr>
        <w:jc w:val="both"/>
        <w:rPr>
          <w:rFonts w:ascii="Arial" w:hAnsi="Arial" w:cs="Arial"/>
          <w:sz w:val="22"/>
          <w:szCs w:val="22"/>
        </w:rPr>
      </w:pPr>
      <w:r w:rsidRPr="00C02577">
        <w:rPr>
          <w:rFonts w:ascii="Arial" w:hAnsi="Arial" w:cs="Arial"/>
          <w:sz w:val="22"/>
          <w:szCs w:val="22"/>
        </w:rPr>
        <w:t>Please state if you require a</w:t>
      </w:r>
      <w:r w:rsidR="00C9638C" w:rsidRPr="00C02577">
        <w:rPr>
          <w:rFonts w:ascii="Arial" w:hAnsi="Arial" w:cs="Arial"/>
          <w:sz w:val="22"/>
          <w:szCs w:val="22"/>
        </w:rPr>
        <w:t xml:space="preserve">ny aids or adaptations </w:t>
      </w:r>
      <w:r w:rsidRPr="00C02577">
        <w:rPr>
          <w:rFonts w:ascii="Arial" w:hAnsi="Arial" w:cs="Arial"/>
          <w:sz w:val="22"/>
          <w:szCs w:val="22"/>
        </w:rPr>
        <w:t>to assist you to fulfil the role</w:t>
      </w:r>
      <w:r w:rsidR="00E07A61" w:rsidRPr="00C02577">
        <w:rPr>
          <w:rFonts w:ascii="Arial" w:hAnsi="Arial" w:cs="Arial"/>
          <w:sz w:val="22"/>
          <w:szCs w:val="22"/>
        </w:rPr>
        <w:t>.  Please note, t</w:t>
      </w:r>
      <w:r w:rsidR="00BA0E08" w:rsidRPr="00C02577">
        <w:rPr>
          <w:rFonts w:ascii="Arial" w:hAnsi="Arial" w:cs="Arial"/>
          <w:sz w:val="22"/>
          <w:szCs w:val="22"/>
        </w:rPr>
        <w:t>his will not disadvantage you in any way</w:t>
      </w:r>
    </w:p>
    <w:p w:rsidR="00043497" w:rsidRPr="00C02577" w:rsidRDefault="00043497" w:rsidP="00D613B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373612" w:rsidRPr="00C02577" w:rsidTr="00E16F82">
        <w:tc>
          <w:tcPr>
            <w:tcW w:w="10632" w:type="dxa"/>
          </w:tcPr>
          <w:p w:rsidR="00373612" w:rsidRPr="00C02577" w:rsidRDefault="00373612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3612" w:rsidRDefault="00373612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3497" w:rsidRPr="00C02577" w:rsidRDefault="00043497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3612" w:rsidRDefault="00373612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3497" w:rsidRPr="00C02577" w:rsidRDefault="00043497" w:rsidP="00D61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3612" w:rsidRPr="00C02577" w:rsidRDefault="00373612" w:rsidP="00D613B0">
      <w:pPr>
        <w:jc w:val="both"/>
        <w:rPr>
          <w:rFonts w:ascii="Arial" w:hAnsi="Arial" w:cs="Arial"/>
          <w:sz w:val="22"/>
          <w:szCs w:val="22"/>
        </w:rPr>
      </w:pPr>
    </w:p>
    <w:p w:rsidR="00142EDF" w:rsidRPr="00C02577" w:rsidRDefault="00ED529E" w:rsidP="00D613B0">
      <w:pPr>
        <w:jc w:val="both"/>
        <w:rPr>
          <w:rFonts w:ascii="Arial" w:hAnsi="Arial" w:cs="Arial"/>
          <w:sz w:val="22"/>
          <w:szCs w:val="22"/>
        </w:rPr>
      </w:pPr>
      <w:r w:rsidRPr="00C02577">
        <w:rPr>
          <w:rFonts w:ascii="Arial" w:hAnsi="Arial" w:cs="Arial"/>
          <w:sz w:val="22"/>
          <w:szCs w:val="22"/>
        </w:rPr>
        <w:t>Applicant signature____________________________Print___________________________</w:t>
      </w:r>
    </w:p>
    <w:p w:rsidR="009F49D3" w:rsidRPr="00C02577" w:rsidRDefault="009F49D3" w:rsidP="00D613B0">
      <w:pPr>
        <w:jc w:val="both"/>
        <w:rPr>
          <w:rFonts w:ascii="Arial" w:hAnsi="Arial" w:cs="Arial"/>
          <w:sz w:val="22"/>
          <w:szCs w:val="22"/>
        </w:rPr>
      </w:pPr>
    </w:p>
    <w:p w:rsidR="00F76743" w:rsidRPr="00C02577" w:rsidRDefault="00386C2A" w:rsidP="00D613B0">
      <w:pPr>
        <w:jc w:val="both"/>
        <w:rPr>
          <w:rFonts w:ascii="Arial" w:hAnsi="Arial" w:cs="Arial"/>
          <w:sz w:val="22"/>
          <w:szCs w:val="22"/>
        </w:rPr>
      </w:pPr>
      <w:r w:rsidRPr="00C02577">
        <w:rPr>
          <w:rFonts w:ascii="Arial" w:hAnsi="Arial" w:cs="Arial"/>
          <w:sz w:val="22"/>
          <w:szCs w:val="22"/>
        </w:rPr>
        <w:t xml:space="preserve">Please email </w:t>
      </w:r>
      <w:r w:rsidR="004F19A3" w:rsidRPr="00C02577">
        <w:rPr>
          <w:rFonts w:ascii="Arial" w:hAnsi="Arial" w:cs="Arial"/>
          <w:sz w:val="22"/>
          <w:szCs w:val="22"/>
        </w:rPr>
        <w:t>completed form</w:t>
      </w:r>
      <w:r w:rsidRPr="00C02577">
        <w:rPr>
          <w:rFonts w:ascii="Arial" w:hAnsi="Arial" w:cs="Arial"/>
          <w:sz w:val="22"/>
          <w:szCs w:val="22"/>
        </w:rPr>
        <w:t xml:space="preserve"> to: </w:t>
      </w:r>
    </w:p>
    <w:p w:rsidR="009F49D3" w:rsidRPr="00C02577" w:rsidRDefault="004E07CE" w:rsidP="00D613B0">
      <w:pPr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7" w:history="1">
        <w:r w:rsidR="00386C2A" w:rsidRPr="00C02577">
          <w:rPr>
            <w:rStyle w:val="Hyperlink"/>
            <w:rFonts w:ascii="Arial" w:hAnsi="Arial" w:cs="Arial"/>
            <w:sz w:val="22"/>
            <w:szCs w:val="22"/>
          </w:rPr>
          <w:t>lilian.sayers@nhs.net</w:t>
        </w:r>
      </w:hyperlink>
    </w:p>
    <w:p w:rsidR="00386C2A" w:rsidRPr="00C02577" w:rsidRDefault="008A0DAC" w:rsidP="00D613B0">
      <w:pPr>
        <w:jc w:val="both"/>
        <w:rPr>
          <w:rFonts w:ascii="Arial" w:hAnsi="Arial" w:cs="Arial"/>
          <w:sz w:val="22"/>
          <w:szCs w:val="22"/>
        </w:rPr>
      </w:pPr>
      <w:r w:rsidRPr="00C02577">
        <w:rPr>
          <w:rStyle w:val="Hyperlink"/>
          <w:rFonts w:ascii="Arial" w:hAnsi="Arial" w:cs="Arial"/>
          <w:sz w:val="22"/>
          <w:szCs w:val="22"/>
        </w:rPr>
        <w:t>Sandra.bromley@nhs.net</w:t>
      </w:r>
    </w:p>
    <w:p w:rsidR="00386C2A" w:rsidRPr="00C02577" w:rsidRDefault="00386C2A" w:rsidP="00D613B0">
      <w:pPr>
        <w:jc w:val="both"/>
        <w:rPr>
          <w:rFonts w:ascii="Arial" w:hAnsi="Arial" w:cs="Arial"/>
          <w:sz w:val="22"/>
          <w:szCs w:val="22"/>
        </w:rPr>
      </w:pPr>
    </w:p>
    <w:sectPr w:rsidR="00386C2A" w:rsidRPr="00C025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9E" w:rsidRDefault="00D24B9E" w:rsidP="00D24B9E">
      <w:r>
        <w:separator/>
      </w:r>
    </w:p>
  </w:endnote>
  <w:endnote w:type="continuationSeparator" w:id="0">
    <w:p w:rsidR="00D24B9E" w:rsidRDefault="00D24B9E" w:rsidP="00D2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430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B9E" w:rsidRDefault="00D24B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7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B9E" w:rsidRDefault="00D24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9E" w:rsidRDefault="00D24B9E" w:rsidP="00D24B9E">
      <w:r>
        <w:separator/>
      </w:r>
    </w:p>
  </w:footnote>
  <w:footnote w:type="continuationSeparator" w:id="0">
    <w:p w:rsidR="00D24B9E" w:rsidRDefault="00D24B9E" w:rsidP="00D24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B0"/>
    <w:rsid w:val="00043497"/>
    <w:rsid w:val="00045F42"/>
    <w:rsid w:val="00142EDF"/>
    <w:rsid w:val="002007FB"/>
    <w:rsid w:val="00256A73"/>
    <w:rsid w:val="00373612"/>
    <w:rsid w:val="00386C2A"/>
    <w:rsid w:val="00416BE3"/>
    <w:rsid w:val="0047120C"/>
    <w:rsid w:val="004E07CE"/>
    <w:rsid w:val="004F19A3"/>
    <w:rsid w:val="00543816"/>
    <w:rsid w:val="007F2E44"/>
    <w:rsid w:val="008631DF"/>
    <w:rsid w:val="0086783B"/>
    <w:rsid w:val="00893F80"/>
    <w:rsid w:val="008A0DAC"/>
    <w:rsid w:val="008F4EEA"/>
    <w:rsid w:val="009157E8"/>
    <w:rsid w:val="009F49D3"/>
    <w:rsid w:val="00A83903"/>
    <w:rsid w:val="00AD0D3F"/>
    <w:rsid w:val="00AE5BD5"/>
    <w:rsid w:val="00BA0E08"/>
    <w:rsid w:val="00C02577"/>
    <w:rsid w:val="00C9638C"/>
    <w:rsid w:val="00CC568A"/>
    <w:rsid w:val="00D24B9E"/>
    <w:rsid w:val="00D613B0"/>
    <w:rsid w:val="00E07A61"/>
    <w:rsid w:val="00E16F82"/>
    <w:rsid w:val="00ED529E"/>
    <w:rsid w:val="00F02910"/>
    <w:rsid w:val="00F76743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AE651-6244-43D5-8EDF-15A0DC12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F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F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F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F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F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F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F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F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F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F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F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F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F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F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F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F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F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45F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5F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F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45F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45F42"/>
    <w:rPr>
      <w:b/>
      <w:bCs/>
    </w:rPr>
  </w:style>
  <w:style w:type="character" w:styleId="Emphasis">
    <w:name w:val="Emphasis"/>
    <w:basedOn w:val="DefaultParagraphFont"/>
    <w:uiPriority w:val="20"/>
    <w:qFormat/>
    <w:rsid w:val="00045F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45F42"/>
    <w:rPr>
      <w:szCs w:val="32"/>
    </w:rPr>
  </w:style>
  <w:style w:type="paragraph" w:styleId="ListParagraph">
    <w:name w:val="List Paragraph"/>
    <w:basedOn w:val="Normal"/>
    <w:uiPriority w:val="34"/>
    <w:qFormat/>
    <w:rsid w:val="00045F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5F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45F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F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F42"/>
    <w:rPr>
      <w:b/>
      <w:i/>
      <w:sz w:val="24"/>
    </w:rPr>
  </w:style>
  <w:style w:type="character" w:styleId="SubtleEmphasis">
    <w:name w:val="Subtle Emphasis"/>
    <w:uiPriority w:val="19"/>
    <w:qFormat/>
    <w:rsid w:val="00045F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45F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45F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45F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45F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F42"/>
    <w:pPr>
      <w:outlineLvl w:val="9"/>
    </w:pPr>
  </w:style>
  <w:style w:type="table" w:styleId="TableGrid">
    <w:name w:val="Table Grid"/>
    <w:basedOn w:val="TableNormal"/>
    <w:uiPriority w:val="59"/>
    <w:rsid w:val="00D6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B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4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B9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lian.sayers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3692-E86A-41AA-A8A7-02BC9C77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Lilian Sayers</cp:lastModifiedBy>
  <cp:revision>2</cp:revision>
  <dcterms:created xsi:type="dcterms:W3CDTF">2021-09-24T15:27:00Z</dcterms:created>
  <dcterms:modified xsi:type="dcterms:W3CDTF">2021-09-24T15:27:00Z</dcterms:modified>
</cp:coreProperties>
</file>